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351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CF4301" w:rsidRPr="00CF4301" w:rsidTr="00CF4301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CF4301" w:rsidRPr="00CF4301" w:rsidRDefault="00CF4301" w:rsidP="00CF4301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CF4301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CF4301" w:rsidTr="00CF4301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CF4301" w:rsidRPr="002B397F" w:rsidRDefault="00CF4301" w:rsidP="00CF4301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CF4301" w:rsidRPr="00212798" w:rsidRDefault="00CF4301" w:rsidP="00CF4301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CF4301" w:rsidRPr="00F251A7" w:rsidTr="00CF4301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CF4301" w:rsidRPr="0023361F" w:rsidRDefault="00CF4301" w:rsidP="00CF4301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Боја и облик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CF4301" w:rsidRPr="003623AF" w:rsidRDefault="00CF4301" w:rsidP="00CF4301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CF4301" w:rsidRPr="00F251A7" w:rsidTr="00CF4301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CF4301" w:rsidRPr="001719C6" w:rsidRDefault="00CF4301" w:rsidP="00CF4301">
            <w:r w:rsidRPr="00212798">
              <w:rPr>
                <w:b/>
              </w:rPr>
              <w:t>Редни број часа</w:t>
            </w:r>
            <w:r>
              <w:t>: 50.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CF4301" w:rsidRPr="00212798" w:rsidRDefault="00CF4301" w:rsidP="00CF4301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CF4301" w:rsidRPr="00F251A7" w:rsidTr="00CF4301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CF4301" w:rsidRPr="007A2045" w:rsidRDefault="00CF4301" w:rsidP="00CF4301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A358C4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CF4301" w:rsidRPr="00CF4301" w:rsidRDefault="00CF4301" w:rsidP="00CF4301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 xml:space="preserve">уџбеник, </w:t>
            </w:r>
            <w:r>
              <w:rPr>
                <w:rFonts w:cstheme="minorHAnsi"/>
              </w:rPr>
              <w:t>темпера, лопте, коцке, ваљци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A358C4">
              <w:rPr>
                <w:rFonts w:cstheme="minorHAnsi"/>
                <w:i/>
                <w:lang w:val="sr-Cyrl-RS"/>
              </w:rPr>
              <w:t>Дигитални уџбеник из ликовне 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1E35F518" wp14:editId="170852AB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4301" w:rsidRPr="00F251A7" w:rsidTr="00CF4301">
        <w:trPr>
          <w:trHeight w:val="300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CF4301" w:rsidRPr="00A8309D" w:rsidRDefault="00CF4301" w:rsidP="00CF4301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боје и облика у уметничким делима.</w:t>
            </w:r>
          </w:p>
        </w:tc>
      </w:tr>
      <w:tr w:rsidR="00CF4301" w:rsidRPr="00F251A7" w:rsidTr="00CF4301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CF4301" w:rsidRDefault="00CF4301" w:rsidP="00CF4301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CF4301" w:rsidRPr="00867EE9" w:rsidRDefault="00CF4301" w:rsidP="00CF4301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CF4301" w:rsidRDefault="00CF4301" w:rsidP="00CF4301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CF4301" w:rsidRPr="00867EE9" w:rsidRDefault="00CF4301" w:rsidP="00CF4301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CF4301" w:rsidRPr="00357F70" w:rsidRDefault="00CF4301" w:rsidP="00CF4301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CF4301" w:rsidRPr="00D23416" w:rsidTr="00CF4301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auto"/>
          </w:tcPr>
          <w:p w:rsidR="00CF4301" w:rsidRPr="00D23416" w:rsidRDefault="00CF4301" w:rsidP="00CF430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информације и одабрана ликовна</w:t>
            </w:r>
            <w:r>
              <w:rPr>
                <w:rFonts w:eastAsia="TimesNewRomanPSMT" w:cstheme="minorHAnsi"/>
                <w:color w:val="000000"/>
              </w:rPr>
              <w:t xml:space="preserve">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CF4301" w:rsidRPr="00D23416" w:rsidRDefault="00CF4301" w:rsidP="00CF4301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CF4301" w:rsidRPr="00A358C4" w:rsidRDefault="00CF4301" w:rsidP="00CF4301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</w:rPr>
              <w:t>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CF4301" w:rsidRDefault="00CF4301" w:rsidP="00CF4301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боју и облик  у ликовном изражавању сходно теми коју ради;</w:t>
            </w:r>
          </w:p>
          <w:p w:rsidR="00CF4301" w:rsidRPr="00D23416" w:rsidRDefault="00CF4301" w:rsidP="00CF430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боје и облике у ликовном изражавању;</w:t>
            </w:r>
          </w:p>
          <w:p w:rsidR="00CF4301" w:rsidRPr="00D23416" w:rsidRDefault="00CF4301" w:rsidP="00CF430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 путем боја и облика</w:t>
            </w:r>
            <w:r w:rsidRPr="00D23416">
              <w:rPr>
                <w:rFonts w:cstheme="minorHAnsi"/>
              </w:rPr>
              <w:t>;</w:t>
            </w:r>
          </w:p>
          <w:p w:rsidR="00CF4301" w:rsidRPr="00D23416" w:rsidRDefault="00CF4301" w:rsidP="00CF430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боје и облика;</w:t>
            </w:r>
          </w:p>
          <w:p w:rsidR="00CF4301" w:rsidRDefault="00CF4301" w:rsidP="00CF430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CF4301" w:rsidRPr="00D23416" w:rsidRDefault="00CF4301" w:rsidP="00CF430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боја и облика.</w:t>
            </w:r>
          </w:p>
          <w:p w:rsidR="00CF4301" w:rsidRPr="00D23416" w:rsidRDefault="00CF4301" w:rsidP="00CF4301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CF4301" w:rsidRPr="00A358C4" w:rsidRDefault="00CF4301" w:rsidP="00CF4301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A358C4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CF4301" w:rsidRPr="002B397F" w:rsidRDefault="00CF4301" w:rsidP="00CF430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C15B90">
              <w:rPr>
                <w:rFonts w:cstheme="minorHAnsi"/>
              </w:rPr>
              <w:t>(Природа)</w:t>
            </w:r>
          </w:p>
        </w:tc>
      </w:tr>
      <w:tr w:rsidR="00CF4301" w:rsidRPr="00F251A7" w:rsidTr="00CF4301">
        <w:trPr>
          <w:trHeight w:val="880"/>
          <w:jc w:val="center"/>
        </w:trPr>
        <w:tc>
          <w:tcPr>
            <w:tcW w:w="1525" w:type="pct"/>
            <w:vMerge/>
            <w:shd w:val="clear" w:color="auto" w:fill="auto"/>
          </w:tcPr>
          <w:p w:rsidR="00CF4301" w:rsidRDefault="00CF4301" w:rsidP="00CF4301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CF4301" w:rsidRDefault="00CF4301" w:rsidP="00CF4301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CF4301" w:rsidRPr="004E5DA5" w:rsidRDefault="00CF4301" w:rsidP="00CF4301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CF4301" w:rsidRPr="004E5DA5" w:rsidRDefault="00CF4301" w:rsidP="00CF4301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A358C4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CF4301" w:rsidRPr="004E5DA5" w:rsidRDefault="00CF4301" w:rsidP="00CF4301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A358C4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CF4301" w:rsidRDefault="00CF4301" w:rsidP="00CF4301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CF4301" w:rsidRPr="004E5DA5" w:rsidRDefault="00CF4301" w:rsidP="00CF4301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>Јелена Коштица, Горан Ратковић,</w:t>
            </w:r>
            <w:r>
              <w:rPr>
                <w:lang w:val="sr-Cyrl-RS"/>
              </w:rPr>
              <w:t xml:space="preserve"> </w:t>
            </w:r>
            <w:r w:rsidRPr="00A358C4">
              <w:rPr>
                <w:i/>
              </w:rPr>
              <w:t>Ликовна култура,</w:t>
            </w:r>
            <w:r>
              <w:t xml:space="preserve"> </w:t>
            </w:r>
            <w:r w:rsidRPr="00A358C4">
              <w:rPr>
                <w:i/>
              </w:rPr>
              <w:t>уџбеник за други разред основне школе</w:t>
            </w:r>
          </w:p>
          <w:p w:rsidR="00CF4301" w:rsidRDefault="00CF4301" w:rsidP="00CF4301">
            <w:pPr>
              <w:rPr>
                <w:b/>
              </w:rPr>
            </w:pPr>
          </w:p>
        </w:tc>
      </w:tr>
    </w:tbl>
    <w:p w:rsidR="00A358C4" w:rsidRDefault="00A358C4" w:rsidP="00CF4301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CF4301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CF4301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5A4726" w:rsidRDefault="005A4726" w:rsidP="006B40F0">
            <w:pPr>
              <w:rPr>
                <w:b/>
              </w:rPr>
            </w:pPr>
          </w:p>
          <w:p w:rsidR="00893F71" w:rsidRDefault="00893F71" w:rsidP="006B40F0">
            <w:pPr>
              <w:rPr>
                <w:b/>
              </w:rPr>
            </w:pPr>
          </w:p>
          <w:p w:rsidR="00893F71" w:rsidRDefault="00893F71" w:rsidP="006B40F0">
            <w:pPr>
              <w:rPr>
                <w:b/>
              </w:rPr>
            </w:pPr>
          </w:p>
          <w:p w:rsidR="00893F71" w:rsidRDefault="00893F71" w:rsidP="006B40F0">
            <w:pPr>
              <w:rPr>
                <w:b/>
              </w:rPr>
            </w:pPr>
          </w:p>
          <w:p w:rsidR="00893F71" w:rsidRDefault="00893F71" w:rsidP="006B40F0">
            <w:pPr>
              <w:rPr>
                <w:b/>
              </w:rPr>
            </w:pPr>
          </w:p>
          <w:p w:rsidR="00893F71" w:rsidRPr="00893F71" w:rsidRDefault="00893F71" w:rsidP="006B40F0">
            <w:pPr>
              <w:rPr>
                <w:b/>
              </w:rPr>
            </w:pPr>
          </w:p>
          <w:p w:rsidR="004E5DA5" w:rsidRDefault="004E5DA5" w:rsidP="00CF4301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</w:t>
            </w:r>
            <w:bookmarkStart w:id="0" w:name="_GoBack"/>
            <w:bookmarkEnd w:id="0"/>
            <w:r>
              <w:rPr>
                <w:b/>
              </w:rPr>
              <w:t>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CF4301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893F71" w:rsidRPr="003D792B" w:rsidRDefault="00893F71" w:rsidP="002B397F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Саопш</w:t>
            </w:r>
            <w:r w:rsidR="00E56D39">
              <w:rPr>
                <w:rFonts w:cstheme="minorHAnsi"/>
                <w:color w:val="000000" w:themeColor="text1"/>
              </w:rPr>
              <w:t>тава</w:t>
            </w:r>
            <w:r w:rsidR="00AA4191">
              <w:rPr>
                <w:rFonts w:cstheme="minorHAnsi"/>
                <w:color w:val="000000" w:themeColor="text1"/>
              </w:rPr>
              <w:t xml:space="preserve"> ученицима да ће играти  ,,Игру погађања“. У малом џаку</w:t>
            </w:r>
            <w:r>
              <w:rPr>
                <w:rFonts w:cstheme="minorHAnsi"/>
                <w:color w:val="000000" w:themeColor="text1"/>
              </w:rPr>
              <w:t xml:space="preserve"> налазе</w:t>
            </w:r>
            <w:r w:rsidR="00AA4191">
              <w:rPr>
                <w:rFonts w:cstheme="minorHAnsi"/>
                <w:color w:val="000000" w:themeColor="text1"/>
                <w:lang w:val="sr-Cyrl-RS"/>
              </w:rPr>
              <w:t xml:space="preserve"> се</w:t>
            </w:r>
            <w:r w:rsidR="00AA4191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предмети различитог облика. Уче</w:t>
            </w:r>
            <w:r w:rsidR="00C15B90">
              <w:rPr>
                <w:rFonts w:cstheme="minorHAnsi"/>
                <w:color w:val="000000" w:themeColor="text1"/>
              </w:rPr>
              <w:t>ници</w:t>
            </w:r>
            <w:r w:rsidR="00AA4191">
              <w:rPr>
                <w:rFonts w:cstheme="minorHAnsi"/>
                <w:color w:val="000000" w:themeColor="text1"/>
              </w:rPr>
              <w:t xml:space="preserve"> треба да</w:t>
            </w:r>
            <w:r w:rsidR="003D792B">
              <w:rPr>
                <w:rFonts w:cstheme="minorHAnsi"/>
                <w:color w:val="000000" w:themeColor="text1"/>
              </w:rPr>
              <w:t xml:space="preserve"> погоде који су то предмети. Ученику се вежу очи, потом увлачи руку у џак</w:t>
            </w:r>
            <w:r>
              <w:rPr>
                <w:rFonts w:cstheme="minorHAnsi"/>
                <w:color w:val="000000" w:themeColor="text1"/>
              </w:rPr>
              <w:t xml:space="preserve"> и </w:t>
            </w:r>
            <w:r w:rsidR="003D792B">
              <w:rPr>
                <w:rFonts w:cstheme="minorHAnsi"/>
                <w:color w:val="000000" w:themeColor="text1"/>
                <w:lang w:val="sr-Cyrl-RS"/>
              </w:rPr>
              <w:t>опипавањем покушава да погоди</w:t>
            </w:r>
            <w:r w:rsidR="003D792B">
              <w:rPr>
                <w:rFonts w:cstheme="minorHAnsi"/>
                <w:color w:val="000000" w:themeColor="text1"/>
              </w:rPr>
              <w:t xml:space="preserve"> шта је извукао. Кад погоди облик, </w:t>
            </w:r>
            <w:r>
              <w:rPr>
                <w:rFonts w:cstheme="minorHAnsi"/>
                <w:color w:val="000000" w:themeColor="text1"/>
              </w:rPr>
              <w:t>скида м</w:t>
            </w:r>
            <w:r w:rsidR="003D792B">
              <w:rPr>
                <w:rFonts w:cstheme="minorHAnsi"/>
                <w:color w:val="000000" w:themeColor="text1"/>
              </w:rPr>
              <w:t>у се марама и он саопштава боју извученог предмета. Игру би требало оди</w:t>
            </w:r>
            <w:r w:rsidR="003D792B">
              <w:rPr>
                <w:rFonts w:cstheme="minorHAnsi"/>
                <w:color w:val="000000" w:themeColor="text1"/>
                <w:lang w:val="sr-Cyrl-RS"/>
              </w:rPr>
              <w:t xml:space="preserve">грати два или три пута. Затим, </w:t>
            </w:r>
            <w:r w:rsidR="00E56D39"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 w:rsidR="00E56D39">
              <w:rPr>
                <w:rFonts w:cstheme="minorHAnsi"/>
                <w:color w:val="000000" w:themeColor="text1"/>
              </w:rPr>
              <w:t>пита</w:t>
            </w:r>
            <w:r w:rsidR="003D792B">
              <w:rPr>
                <w:rFonts w:cstheme="minorHAnsi"/>
                <w:color w:val="000000" w:themeColor="text1"/>
              </w:rPr>
              <w:t xml:space="preserve"> ученике к</w:t>
            </w:r>
            <w:r>
              <w:rPr>
                <w:rFonts w:cstheme="minorHAnsi"/>
                <w:color w:val="000000" w:themeColor="text1"/>
              </w:rPr>
              <w:t xml:space="preserve">ако </w:t>
            </w:r>
            <w:r w:rsidR="003D792B">
              <w:rPr>
                <w:rFonts w:cstheme="minorHAnsi"/>
                <w:color w:val="000000" w:themeColor="text1"/>
              </w:rPr>
              <w:t xml:space="preserve">смо погађали облик, </w:t>
            </w:r>
            <w:r w:rsidR="003D792B">
              <w:rPr>
                <w:rFonts w:cstheme="minorHAnsi"/>
                <w:color w:val="000000" w:themeColor="text1"/>
              </w:rPr>
              <w:lastRenderedPageBreak/>
              <w:t>а како боју. Да ли бисмо и боју могли да погодимо опипава</w:t>
            </w:r>
            <w:r w:rsidR="003D792B">
              <w:rPr>
                <w:rFonts w:cstheme="minorHAnsi"/>
                <w:color w:val="000000" w:themeColor="text1"/>
                <w:lang w:val="sr-Cyrl-RS"/>
              </w:rPr>
              <w:t>њем?</w:t>
            </w:r>
          </w:p>
          <w:p w:rsidR="00893F71" w:rsidRDefault="00893F71" w:rsidP="002B397F">
            <w:pPr>
              <w:rPr>
                <w:rFonts w:cstheme="minorHAnsi"/>
                <w:color w:val="000000" w:themeColor="text1"/>
              </w:rPr>
            </w:pPr>
          </w:p>
          <w:p w:rsidR="00893F71" w:rsidRDefault="00893F71" w:rsidP="002B397F">
            <w:pPr>
              <w:rPr>
                <w:rFonts w:cstheme="minorHAnsi"/>
                <w:color w:val="000000" w:themeColor="text1"/>
              </w:rPr>
            </w:pPr>
          </w:p>
          <w:p w:rsidR="00F251A7" w:rsidRPr="002323D9" w:rsidRDefault="00E56D39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Објашњава</w:t>
            </w:r>
            <w:r w:rsidR="003D792B">
              <w:rPr>
                <w:rFonts w:cstheme="minorHAnsi"/>
              </w:rPr>
              <w:t xml:space="preserve"> ученицима </w:t>
            </w:r>
            <w:r>
              <w:rPr>
                <w:rFonts w:cstheme="minorHAnsi"/>
              </w:rPr>
              <w:t xml:space="preserve">како ће данас </w:t>
            </w:r>
            <w:r w:rsidR="003D792B">
              <w:rPr>
                <w:rFonts w:cstheme="minorHAnsi"/>
              </w:rPr>
              <w:t>говорити</w:t>
            </w:r>
            <w:r w:rsidR="007A2045">
              <w:rPr>
                <w:rFonts w:cstheme="minorHAnsi"/>
              </w:rPr>
              <w:t xml:space="preserve"> о</w:t>
            </w:r>
            <w:r w:rsidR="00893F71">
              <w:rPr>
                <w:rFonts w:cstheme="minorHAnsi"/>
              </w:rPr>
              <w:t xml:space="preserve"> боји и облику</w:t>
            </w:r>
            <w:r>
              <w:rPr>
                <w:rFonts w:cstheme="minorHAnsi"/>
              </w:rPr>
              <w:t xml:space="preserve"> и пише наслов на табли.</w:t>
            </w:r>
          </w:p>
        </w:tc>
        <w:tc>
          <w:tcPr>
            <w:tcW w:w="2001" w:type="pct"/>
          </w:tcPr>
          <w:p w:rsidR="005E3327" w:rsidRPr="002E424D" w:rsidRDefault="003D792B" w:rsidP="005E3327">
            <w:r>
              <w:lastRenderedPageBreak/>
              <w:t>Слушају правила и уч</w:t>
            </w:r>
            <w:r w:rsidR="00E56D39">
              <w:t>ествују у игри.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893F71" w:rsidRDefault="00893F71" w:rsidP="000C35A4"/>
          <w:p w:rsidR="00893F71" w:rsidRDefault="00893F71" w:rsidP="000C35A4"/>
          <w:p w:rsidR="00893F71" w:rsidRDefault="00893F71" w:rsidP="000C35A4"/>
          <w:p w:rsidR="00893F71" w:rsidRDefault="00893F71" w:rsidP="000C35A4"/>
          <w:p w:rsidR="00893F71" w:rsidRDefault="00893F71" w:rsidP="000C35A4"/>
          <w:p w:rsidR="00893F71" w:rsidRDefault="00893F71" w:rsidP="000C35A4"/>
          <w:p w:rsidR="00893F71" w:rsidRDefault="00893F71" w:rsidP="000C35A4"/>
          <w:p w:rsidR="00893F71" w:rsidRDefault="00893F71" w:rsidP="000C35A4"/>
          <w:p w:rsidR="00080AF9" w:rsidRPr="00080AF9" w:rsidRDefault="003D792B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CF4301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CF4301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CF4301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45321E" w:rsidRPr="0045321E" w:rsidRDefault="00E56D39" w:rsidP="0045321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Наставља да </w:t>
            </w:r>
            <w:r>
              <w:rPr>
                <w:rFonts w:cstheme="minorHAnsi"/>
                <w:color w:val="000000" w:themeColor="text1"/>
              </w:rPr>
              <w:t>разговара</w:t>
            </w:r>
            <w:r w:rsidR="00C15B90">
              <w:rPr>
                <w:rFonts w:cstheme="minorHAnsi"/>
                <w:color w:val="000000" w:themeColor="text1"/>
              </w:rPr>
              <w:t xml:space="preserve"> са ученицима о бојама. Која боја ти је омиљена?</w:t>
            </w:r>
            <w:r w:rsidR="00C15B90">
              <w:rPr>
                <w:rFonts w:eastAsia="DaxlinePro-Regular" w:cstheme="minorHAnsi"/>
                <w:lang w:val="sr-Cyrl-RS"/>
              </w:rPr>
              <w:t xml:space="preserve"> </w:t>
            </w:r>
            <w:r w:rsidR="00893F71" w:rsidRPr="0045321E">
              <w:rPr>
                <w:rFonts w:eastAsia="DaxlinePro-Regular" w:cstheme="minorHAnsi"/>
              </w:rPr>
              <w:t>Које боје најви</w:t>
            </w:r>
            <w:r>
              <w:rPr>
                <w:rFonts w:eastAsia="DaxlinePro-Regular" w:cstheme="minorHAnsi"/>
              </w:rPr>
              <w:t>ше волиш да комбинујеш? Упућује</w:t>
            </w:r>
            <w:r w:rsidR="00C15B90">
              <w:rPr>
                <w:rFonts w:eastAsia="DaxlinePro-Regular" w:cstheme="minorHAnsi"/>
              </w:rPr>
              <w:t xml:space="preserve"> ученике да посматрају слике у уџбенику, </w:t>
            </w:r>
            <w:r w:rsidR="00893F71" w:rsidRPr="0045321E">
              <w:rPr>
                <w:rFonts w:eastAsia="DaxlinePro-Regular" w:cstheme="minorHAnsi"/>
              </w:rPr>
              <w:t>на стр. 56.</w:t>
            </w:r>
            <w:r w:rsidR="0045321E" w:rsidRPr="0045321E">
              <w:rPr>
                <w:rFonts w:eastAsia="DaxlinePro-Regular" w:cstheme="minorHAnsi"/>
              </w:rPr>
              <w:t xml:space="preserve"> Којим бојама су </w:t>
            </w:r>
            <w:r w:rsidR="00C15B90">
              <w:rPr>
                <w:rFonts w:eastAsia="DaxlinePro-Regular" w:cstheme="minorHAnsi"/>
                <w:lang w:val="sr-Cyrl-RS"/>
              </w:rPr>
              <w:t xml:space="preserve">приказани </w:t>
            </w:r>
            <w:r w:rsidR="0045321E" w:rsidRPr="0045321E">
              <w:rPr>
                <w:rFonts w:eastAsia="DaxlinePro-Regular" w:cstheme="minorHAnsi"/>
              </w:rPr>
              <w:t>облици на</w:t>
            </w:r>
            <w:r w:rsidR="00C15B90">
              <w:rPr>
                <w:rFonts w:eastAsia="DaxlinePro-Regular" w:cstheme="minorHAnsi"/>
              </w:rPr>
              <w:t xml:space="preserve"> сликама ових уметника</w:t>
            </w:r>
            <w:r w:rsidR="0045321E" w:rsidRPr="0045321E">
              <w:rPr>
                <w:rFonts w:eastAsia="DaxlinePro-Regular" w:cstheme="minorHAnsi"/>
              </w:rPr>
              <w:t>?</w:t>
            </w:r>
            <w:r w:rsidR="0023361F" w:rsidRPr="0045321E">
              <w:rPr>
                <w:rFonts w:cstheme="minorHAnsi"/>
                <w:color w:val="000000" w:themeColor="text1"/>
              </w:rPr>
              <w:t xml:space="preserve"> </w:t>
            </w:r>
            <w:r w:rsidR="00C15B90">
              <w:rPr>
                <w:rFonts w:eastAsia="DaxlinePro-Regular" w:cstheme="minorHAnsi"/>
              </w:rPr>
              <w:t>Закључујемо да је боја</w:t>
            </w:r>
            <w:r w:rsidR="0045321E" w:rsidRPr="0045321E">
              <w:rPr>
                <w:rFonts w:eastAsia="DaxlinePro-Regular" w:cstheme="minorHAnsi"/>
              </w:rPr>
              <w:t xml:space="preserve"> важан део сваког уметничког дела.</w:t>
            </w:r>
          </w:p>
          <w:p w:rsidR="00AD7F13" w:rsidRDefault="0045321E" w:rsidP="0045321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45321E">
              <w:rPr>
                <w:rFonts w:eastAsia="DaxlinePro-Regular" w:cstheme="minorHAnsi"/>
              </w:rPr>
              <w:t xml:space="preserve">Мешањем </w:t>
            </w:r>
            <w:r w:rsidR="00E56D39">
              <w:rPr>
                <w:rFonts w:eastAsia="DaxlinePro-Regular" w:cstheme="minorHAnsi"/>
              </w:rPr>
              <w:t>две различите</w:t>
            </w:r>
            <w:r w:rsidR="00E56D39">
              <w:rPr>
                <w:rFonts w:eastAsia="DaxlinePro-Regular" w:cstheme="minorHAnsi"/>
                <w:lang w:val="sr-Cyrl-RS"/>
              </w:rPr>
              <w:t>,</w:t>
            </w:r>
            <w:r w:rsidR="00E56D39">
              <w:rPr>
                <w:rFonts w:eastAsia="DaxlinePro-Regular" w:cstheme="minorHAnsi"/>
              </w:rPr>
              <w:t xml:space="preserve"> добијамо </w:t>
            </w:r>
            <w:r w:rsidRPr="0045321E">
              <w:rPr>
                <w:rFonts w:eastAsia="DaxlinePro-Regular" w:cstheme="minorHAnsi"/>
              </w:rPr>
              <w:t>нову боју. Сл</w:t>
            </w:r>
            <w:r w:rsidR="00C15B90">
              <w:rPr>
                <w:rFonts w:eastAsia="DaxlinePro-Regular" w:cstheme="minorHAnsi"/>
              </w:rPr>
              <w:t>икари у свом раду мешају боје</w:t>
            </w:r>
            <w:r w:rsidR="00E56D39">
              <w:rPr>
                <w:rFonts w:eastAsia="DaxlinePro-Regular" w:cstheme="minorHAnsi"/>
              </w:rPr>
              <w:t xml:space="preserve"> како</w:t>
            </w:r>
            <w:r w:rsidRPr="0045321E">
              <w:rPr>
                <w:rFonts w:eastAsia="DaxlinePro-Regular" w:cstheme="minorHAnsi"/>
              </w:rPr>
              <w:t xml:space="preserve"> би нам дочарали</w:t>
            </w:r>
            <w:r>
              <w:rPr>
                <w:rFonts w:eastAsia="DaxlinePro-Regular" w:cstheme="minorHAnsi"/>
              </w:rPr>
              <w:t xml:space="preserve"> </w:t>
            </w:r>
            <w:r w:rsidRPr="0045321E">
              <w:rPr>
                <w:rFonts w:eastAsia="DaxlinePro-Regular" w:cstheme="minorHAnsi"/>
              </w:rPr>
              <w:t>раз</w:t>
            </w:r>
            <w:r w:rsidR="00E56D39">
              <w:rPr>
                <w:rFonts w:eastAsia="DaxlinePro-Regular" w:cstheme="minorHAnsi"/>
              </w:rPr>
              <w:t>личите облике, светлост и сенку,</w:t>
            </w:r>
            <w:r w:rsidRPr="0045321E">
              <w:rPr>
                <w:rFonts w:eastAsia="DaxlinePro-Regular" w:cstheme="minorHAnsi"/>
              </w:rPr>
              <w:t xml:space="preserve"> као и положај облика у простору.</w:t>
            </w:r>
          </w:p>
          <w:p w:rsidR="00C15B90" w:rsidRDefault="00AD7F13" w:rsidP="0045321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 Ученици добијају задатак</w:t>
            </w:r>
            <w:r w:rsidR="00C15B90">
              <w:rPr>
                <w:rFonts w:eastAsia="DaxlinePro-Regular" w:cstheme="minorHAnsi"/>
                <w:lang w:val="sr-Cyrl-RS"/>
              </w:rPr>
              <w:t xml:space="preserve"> да бојом </w:t>
            </w:r>
            <w:r w:rsidR="00C15B90">
              <w:rPr>
                <w:rFonts w:eastAsia="DaxlinePro-Regular" w:cstheme="minorHAnsi"/>
              </w:rPr>
              <w:t>представе</w:t>
            </w:r>
            <w:r w:rsidR="0045321E">
              <w:rPr>
                <w:rFonts w:eastAsia="DaxlinePro-Regular" w:cstheme="minorHAnsi"/>
              </w:rPr>
              <w:t xml:space="preserve"> свој омиљ</w:t>
            </w:r>
            <w:r w:rsidR="00C15B90">
              <w:rPr>
                <w:rFonts w:eastAsia="DaxlinePro-Regular" w:cstheme="minorHAnsi"/>
              </w:rPr>
              <w:t>ени облик и да у раду користе темперу.</w:t>
            </w:r>
          </w:p>
          <w:p w:rsidR="00A44C32" w:rsidRPr="0045321E" w:rsidRDefault="00AD7F13" w:rsidP="0045321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Наставник их обилази, похваљује и коментарише њихов рад.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221E3E" w:rsidRPr="004673DB" w:rsidRDefault="00AD7F13" w:rsidP="004E5DA5">
            <w:r>
              <w:t>Говоре о омиљеним бојама и њиховим комбинацијама, анализирају слике из уџбеника.</w:t>
            </w:r>
          </w:p>
          <w:p w:rsidR="00A44C32" w:rsidRDefault="00A44C32" w:rsidP="004E5DA5"/>
          <w:p w:rsidR="00A44C32" w:rsidRPr="00680880" w:rsidRDefault="00A44C32" w:rsidP="004E5DA5"/>
          <w:p w:rsidR="00C25007" w:rsidRPr="00680880" w:rsidRDefault="00C25007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EB3F58" w:rsidRPr="00AD7F13" w:rsidRDefault="00AD7F13" w:rsidP="004E5DA5">
            <w:pPr>
              <w:rPr>
                <w:lang w:val="sr-Cyrl-RS"/>
              </w:rPr>
            </w:pPr>
            <w:r>
              <w:rPr>
                <w:lang w:val="sr-Cyrl-RS"/>
              </w:rPr>
              <w:t>Ученици раде задатак, поштујући технику изражавања темпером.</w:t>
            </w:r>
          </w:p>
          <w:p w:rsidR="00EB3F58" w:rsidRDefault="00EB3F58" w:rsidP="004E5DA5"/>
          <w:p w:rsidR="00C25007" w:rsidRPr="00C25007" w:rsidRDefault="00C25007" w:rsidP="004E5DA5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CF4301">
        <w:trPr>
          <w:trHeight w:val="385"/>
          <w:jc w:val="center"/>
        </w:trPr>
        <w:tc>
          <w:tcPr>
            <w:tcW w:w="1087" w:type="pct"/>
          </w:tcPr>
          <w:p w:rsidR="005465F2" w:rsidRDefault="005465F2" w:rsidP="00CF4301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AD7F13" w:rsidP="00735E73">
            <w:pPr>
              <w:spacing w:before="20" w:after="20"/>
              <w:contextualSpacing/>
            </w:pPr>
            <w:r>
              <w:t xml:space="preserve">Саопштава </w:t>
            </w:r>
            <w:r w:rsidR="00A44C32">
              <w:t>ученицима да следи естетска анализа</w:t>
            </w:r>
            <w:r w:rsidR="00B15793">
              <w:t>.</w:t>
            </w:r>
            <w:r w:rsidR="00C15B90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C15B90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</w:t>
            </w:r>
            <w:r w:rsidR="00C15B90">
              <w:rPr>
                <w:lang w:val="sr-Cyrl-CS"/>
              </w:rPr>
              <w:t>један рад без показивања. Да ли је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C15B90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C15B90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326"/>
        <w:tblW w:w="5000" w:type="pct"/>
        <w:tblLook w:val="04A0" w:firstRow="1" w:lastRow="0" w:firstColumn="1" w:lastColumn="0" w:noHBand="0" w:noVBand="1"/>
      </w:tblPr>
      <w:tblGrid>
        <w:gridCol w:w="4947"/>
        <w:gridCol w:w="10180"/>
      </w:tblGrid>
      <w:tr w:rsidR="0051511E" w:rsidTr="00CF4301">
        <w:trPr>
          <w:trHeight w:val="958"/>
        </w:trPr>
        <w:tc>
          <w:tcPr>
            <w:tcW w:w="1635" w:type="pct"/>
          </w:tcPr>
          <w:p w:rsidR="0051511E" w:rsidRDefault="0051511E" w:rsidP="00133194">
            <w:pPr>
              <w:rPr>
                <w:b/>
              </w:rPr>
            </w:pPr>
            <w:r>
              <w:rPr>
                <w:b/>
              </w:rPr>
              <w:lastRenderedPageBreak/>
              <w:t>Провера остварености исхода:</w:t>
            </w:r>
          </w:p>
          <w:p w:rsidR="0051511E" w:rsidRDefault="0051511E" w:rsidP="00133194">
            <w:pPr>
              <w:rPr>
                <w:b/>
              </w:rPr>
            </w:pPr>
          </w:p>
          <w:p w:rsidR="0051511E" w:rsidRDefault="0051511E" w:rsidP="00133194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B15793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>, представљање радова</w:t>
            </w:r>
            <w:r w:rsidR="00C15B90">
              <w:t>, анализу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CF4301">
        <w:tc>
          <w:tcPr>
            <w:tcW w:w="1635" w:type="pct"/>
          </w:tcPr>
          <w:p w:rsidR="0051511E" w:rsidRDefault="0051511E" w:rsidP="00133194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133194">
            <w:pPr>
              <w:rPr>
                <w:b/>
              </w:rPr>
            </w:pPr>
          </w:p>
          <w:p w:rsidR="0051511E" w:rsidRDefault="0051511E" w:rsidP="00133194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133194">
            <w:pPr>
              <w:jc w:val="center"/>
              <w:rPr>
                <w:b/>
              </w:rPr>
            </w:pPr>
          </w:p>
          <w:p w:rsidR="00CF4301" w:rsidRDefault="00CF4301" w:rsidP="00133194">
            <w:pPr>
              <w:jc w:val="center"/>
              <w:rPr>
                <w:b/>
              </w:rPr>
            </w:pPr>
          </w:p>
          <w:p w:rsidR="00CF4301" w:rsidRDefault="00CF4301" w:rsidP="00133194">
            <w:pPr>
              <w:jc w:val="center"/>
              <w:rPr>
                <w:b/>
              </w:rPr>
            </w:pPr>
          </w:p>
          <w:p w:rsidR="00CF4301" w:rsidRDefault="00CF4301" w:rsidP="00133194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CF4301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CF4301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CF4301" w:rsidRPr="00CF4301" w:rsidTr="00CF4301">
        <w:trPr>
          <w:trHeight w:val="1761"/>
          <w:jc w:val="center"/>
        </w:trPr>
        <w:tc>
          <w:tcPr>
            <w:tcW w:w="11176" w:type="dxa"/>
          </w:tcPr>
          <w:p w:rsidR="003B5841" w:rsidRPr="00CF4301" w:rsidRDefault="0045321E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CF4301">
              <w:rPr>
                <w:b/>
                <w:color w:val="000000" w:themeColor="text1"/>
                <w:lang w:val="ru-RU"/>
              </w:rPr>
              <w:t>Боја и облик</w:t>
            </w:r>
          </w:p>
          <w:p w:rsidR="009E3168" w:rsidRPr="00CF4301" w:rsidRDefault="009E3168" w:rsidP="00CF4301">
            <w:pPr>
              <w:jc w:val="center"/>
              <w:rPr>
                <w:color w:val="000000" w:themeColor="text1"/>
              </w:rPr>
            </w:pPr>
            <w:r w:rsidRPr="00CF4301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6866947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CF4301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7AB" w:rsidRDefault="004C47AB" w:rsidP="00867EE9">
      <w:pPr>
        <w:spacing w:after="0" w:line="240" w:lineRule="auto"/>
      </w:pPr>
      <w:r>
        <w:separator/>
      </w:r>
    </w:p>
  </w:endnote>
  <w:endnote w:type="continuationSeparator" w:id="0">
    <w:p w:rsidR="004C47AB" w:rsidRDefault="004C47AB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A25E0F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23742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7AB" w:rsidRDefault="004C47AB" w:rsidP="00867EE9">
      <w:pPr>
        <w:spacing w:after="0" w:line="240" w:lineRule="auto"/>
      </w:pPr>
      <w:r>
        <w:separator/>
      </w:r>
    </w:p>
  </w:footnote>
  <w:footnote w:type="continuationSeparator" w:id="0">
    <w:p w:rsidR="004C47AB" w:rsidRDefault="004C47AB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C286B"/>
    <w:rsid w:val="000C35A4"/>
    <w:rsid w:val="000C467F"/>
    <w:rsid w:val="000D10CD"/>
    <w:rsid w:val="000D4460"/>
    <w:rsid w:val="001017AF"/>
    <w:rsid w:val="0011432E"/>
    <w:rsid w:val="00115CB5"/>
    <w:rsid w:val="00124938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272E8"/>
    <w:rsid w:val="002323D9"/>
    <w:rsid w:val="0023361F"/>
    <w:rsid w:val="00235709"/>
    <w:rsid w:val="0023691F"/>
    <w:rsid w:val="00237422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3AF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D792B"/>
    <w:rsid w:val="003F0C03"/>
    <w:rsid w:val="004023B6"/>
    <w:rsid w:val="00405CC8"/>
    <w:rsid w:val="00411E25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C47AB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58CC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02A9F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C6CA2"/>
    <w:rsid w:val="009E3168"/>
    <w:rsid w:val="009F06C2"/>
    <w:rsid w:val="009F2C2E"/>
    <w:rsid w:val="00A13251"/>
    <w:rsid w:val="00A17E2B"/>
    <w:rsid w:val="00A230EF"/>
    <w:rsid w:val="00A25E0F"/>
    <w:rsid w:val="00A33E0F"/>
    <w:rsid w:val="00A358C4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4191"/>
    <w:rsid w:val="00AA7A36"/>
    <w:rsid w:val="00AB06AC"/>
    <w:rsid w:val="00AB1AD9"/>
    <w:rsid w:val="00AB29A6"/>
    <w:rsid w:val="00AC6E51"/>
    <w:rsid w:val="00AC7E31"/>
    <w:rsid w:val="00AD064D"/>
    <w:rsid w:val="00AD7F13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6A1A"/>
    <w:rsid w:val="00BC64EC"/>
    <w:rsid w:val="00BD26B2"/>
    <w:rsid w:val="00BF2730"/>
    <w:rsid w:val="00BF3BA9"/>
    <w:rsid w:val="00C15B90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CF4301"/>
    <w:rsid w:val="00D02B50"/>
    <w:rsid w:val="00D0324D"/>
    <w:rsid w:val="00D128FE"/>
    <w:rsid w:val="00D23416"/>
    <w:rsid w:val="00D44F82"/>
    <w:rsid w:val="00D4712D"/>
    <w:rsid w:val="00D60473"/>
    <w:rsid w:val="00D72AFC"/>
    <w:rsid w:val="00D731A7"/>
    <w:rsid w:val="00D817E9"/>
    <w:rsid w:val="00DB67F5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56D39"/>
    <w:rsid w:val="00E65B28"/>
    <w:rsid w:val="00E721BC"/>
    <w:rsid w:val="00E85B30"/>
    <w:rsid w:val="00E91FC5"/>
    <w:rsid w:val="00E92548"/>
    <w:rsid w:val="00EB21D0"/>
    <w:rsid w:val="00EB3F58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1CE1"/>
  <w15:docId w15:val="{93A91FCE-3BBA-4996-A284-D4A48155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238C-578C-4C62-BD9A-BC244456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2019-07-30T22:13:00Z</dcterms:created>
  <dcterms:modified xsi:type="dcterms:W3CDTF">2019-08-09T12:42:00Z</dcterms:modified>
</cp:coreProperties>
</file>